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7/8/24,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7/8/24,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last story.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Story 39.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user story 37 of creating a buy now button and reorganized code.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making buy now functionality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focusing on enabling the admin to be able to update delete and create new product brands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story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work on displaying a success message anytime a user updates something relating to their account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displaying a success message anytime a user updates something relating to their account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my current bugs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a new user story: I want to have URL rewriting to be done on the necessary pages.    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